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1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6DA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196C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8EEA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河南省核技术应用中心</w:t>
      </w:r>
    </w:p>
    <w:p w14:paraId="7C420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关于邀请参加2026首届湖南（长沙）</w:t>
      </w:r>
    </w:p>
    <w:p w14:paraId="5898F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国防科技产业博览会的函</w:t>
      </w:r>
    </w:p>
    <w:p w14:paraId="58D94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B5B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各有关单位：</w:t>
      </w:r>
    </w:p>
    <w:p w14:paraId="00E0B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由湖南省国防科技工业局技术开发中心主办的“2026首届湖南（长沙）国防科技产业博览会”，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于2026年11月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12日至14日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在湖南省长沙市举办。</w:t>
      </w:r>
    </w:p>
    <w:p w14:paraId="0B32F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本届博览会以“智汇中部·湘约未来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——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聚力新质生产力，赋能新质战斗力”为主题，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聚焦国防科技重点领域和特色产业集群，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旨在立足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湖南、辐射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中部、联动全国，搭建高能级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产学研用金融合平台，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推动国防科技赋能新质生产力，服务国家战略腹地建设。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届时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举办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多个专业展区、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多场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“民参军”需求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对接活动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及成果发布与路演活动，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引导优势民营企业参与国防科技产业链，助力延链补链强链。</w:t>
      </w:r>
    </w:p>
    <w:p w14:paraId="74E4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atLeas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现诚邀各国防科技产业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关企业（单位）踊跃参加本届博览会，展示先进技术成果，对接优质产业资源，为构建现代化产业体系、助推区域高质量发展贡献更大力量。</w:t>
      </w:r>
    </w:p>
    <w:p w14:paraId="78EEA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一、时间、地点</w:t>
      </w:r>
    </w:p>
    <w:p w14:paraId="04FBB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时间:2026年11月12日-14日，会期3天。</w:t>
      </w:r>
    </w:p>
    <w:p w14:paraId="68E4C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地点:长沙国际会展中心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0F9A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二、组织机构</w:t>
      </w:r>
    </w:p>
    <w:p w14:paraId="77450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指导单位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：湖南省工业和信息化厅</w:t>
      </w:r>
    </w:p>
    <w:p w14:paraId="780CF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中共湖南省委军民融合发展委员会办公室</w:t>
      </w:r>
    </w:p>
    <w:p w14:paraId="0F91C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2240" w:firstLineChars="700"/>
        <w:jc w:val="both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湖南省国防动员办公室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（湖南省人民防空办公室）</w:t>
      </w:r>
    </w:p>
    <w:p w14:paraId="4CF623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8" w:line="6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主办单位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湖南省国防科技工业局技术开发中心</w:t>
      </w:r>
    </w:p>
    <w:p w14:paraId="16C5D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展会规模</w:t>
      </w:r>
    </w:p>
    <w:p w14:paraId="007B9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（一）展览面积：计划使用长沙国际会展中心2个展厅，总面积约30000平方米。</w:t>
      </w:r>
    </w:p>
    <w:p w14:paraId="4939A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展商数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量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：邀请参展企业约300家，其中国防科技工业体系骨干单位约40家，“民参军”优质企业及科技创新企业约260家。</w:t>
      </w:r>
    </w:p>
    <w:p w14:paraId="03563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四、主要活动</w:t>
      </w:r>
    </w:p>
    <w:p w14:paraId="3906BE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“湘域湘质”科技成果路演</w:t>
      </w:r>
    </w:p>
    <w:p w14:paraId="0ACF2E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湖南产业园区招商推介会</w:t>
      </w:r>
    </w:p>
    <w:p w14:paraId="0EE423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“十大维度·湖南创造”主题推介日</w:t>
      </w:r>
    </w:p>
    <w:p w14:paraId="04E0E8A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湖南省工业和信息化厅专项活动</w:t>
      </w:r>
    </w:p>
    <w:p w14:paraId="776878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长株潭空天装备产业协同发展座谈会</w:t>
      </w:r>
    </w:p>
    <w:p w14:paraId="15B1ED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航空航天国防科普互动展暨“大国重器”英雄见面会</w:t>
      </w:r>
    </w:p>
    <w:p w14:paraId="35088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展览展示</w:t>
      </w:r>
    </w:p>
    <w:p w14:paraId="49A2A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本次展会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规划设立“8＋6＋1”展示板块：8个专业展区、6个互动活动区、1个国防科普体验区。</w:t>
      </w:r>
    </w:p>
    <w:p w14:paraId="7CAB0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8个专业展区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航空航天及北斗应用展区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、军工电子与自主可控展区、军民两用新材料与先进制造展区、无人系统与智能装备展区、国防科技工业基础能力展区、军事通信与指挥控制系统展区、新能源与动力技术展区和后勤保障与仿真训练展区。</w:t>
      </w:r>
    </w:p>
    <w:p w14:paraId="6DDBC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6个互动活动区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包括“民参军”需求对接洽谈区、成果发布与路演区、投融资服务区、人才交流与招聘区、产业园招商推介区和商务洽谈区。</w:t>
      </w:r>
    </w:p>
    <w:p w14:paraId="02146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1个国防科普体验区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包括“大国重器”专题展示区、国防科普互动体验区和国防教育专区。</w:t>
      </w:r>
    </w:p>
    <w:p w14:paraId="00763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会务费用</w:t>
      </w:r>
    </w:p>
    <w:p w14:paraId="28E1C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本次博览会除布展费用外，其他活动不收取任何费用，交通、食宿自理（食宿可由会务组协助安排）。</w:t>
      </w:r>
    </w:p>
    <w:p w14:paraId="04750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国际标准展位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3m×3m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:单开口12800元/个；双开口13800元/个；每个展位提供三面展板、一张咨询桌、两把椅子、两盏射灯、一个5A/220V单相电源插座、地毯、展位楣板。</w:t>
      </w:r>
    </w:p>
    <w:p w14:paraId="0508B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光地展位：室内光地展位1300元/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m²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光地特装展位18平方米起租，组委会仅提供相应面积的场地，由参展单位自行设计搭建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7DC2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、报名方式</w:t>
      </w:r>
    </w:p>
    <w:p w14:paraId="67CD7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受河南省国防科学技术工业局科技教育处委托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，河南省内参会、参展企事业单位由河南省核技术应用中心统一组织报名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2194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拟报名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单位请于202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参展报名表、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参会报名表、会期活动征集表（见附件2）发送至河南省核技术应用中心军地需求对接服务所邮箱：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jdxqdjs@163.com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。有意向参与供需对接、成果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路演及技术大赛的单位请额外说明。</w:t>
      </w:r>
    </w:p>
    <w:p w14:paraId="1CE0D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报名联系人：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翔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0371-85519085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13598023675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0F68F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1918" w:leftChars="304" w:hanging="1280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EFF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1918" w:leftChars="304" w:hanging="1280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2026首届湖南（长沙）国防科技产业博览会</w:t>
      </w:r>
    </w:p>
    <w:p w14:paraId="55618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1915" w:leftChars="912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专业展区详细介绍</w:t>
      </w:r>
    </w:p>
    <w:p w14:paraId="32805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1918" w:leftChars="304" w:hanging="1280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参展报名表、参会报名表、会期活动征集表</w:t>
      </w:r>
    </w:p>
    <w:p w14:paraId="5CB05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4478" w:leftChars="304" w:hanging="3840" w:hangingChars="1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</w:p>
    <w:p w14:paraId="1C8FF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4478" w:leftChars="304" w:hanging="3840" w:hangingChars="1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3FD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left="4478" w:leftChars="304" w:hanging="3840" w:hangingChars="1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A30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河南省核技术应用中心</w:t>
      </w:r>
    </w:p>
    <w:p w14:paraId="71C60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2026年9月14日</w:t>
      </w:r>
    </w:p>
    <w:p w14:paraId="2A41374C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4569E45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br w:type="page"/>
      </w:r>
    </w:p>
    <w:p w14:paraId="61C1550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C263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</w:p>
    <w:p w14:paraId="19593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2026首届湖南（长沙）国防科技产业博览会</w:t>
      </w:r>
    </w:p>
    <w:p w14:paraId="73C11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专业展区详细介绍</w:t>
      </w:r>
    </w:p>
    <w:p w14:paraId="1C1C3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D04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航空航天及北斗应用展区</w:t>
      </w:r>
    </w:p>
    <w:p w14:paraId="56DAF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卫星制造与运载火箭：微小卫星平台、卫星互联网星座配套、商用运载火箭分系统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E8F5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北斗卫星导航全产业链：基带芯片、射频芯片、板卡、天线、终端设备及定位增强系统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8F68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航空装备整机及关键分系统：通用飞机整机、航空发动机、机载设备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6BF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无人机系统：军民用固定翼／旋翼／复合翼无人机、巡飞弹、微型无人机集群平台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300E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eVTOL</w:t>
      </w:r>
      <w:r>
        <w:rPr>
          <w:rFonts w:hint="eastAsia" w:ascii="仿宋_GB2312" w:hAnsi="仿宋_GB2312" w:eastAsia="仿宋_GB2312" w:cs="仿宋_GB2312"/>
          <w:sz w:val="32"/>
          <w:szCs w:val="32"/>
        </w:rPr>
        <w:t>与低空经济：城市空中交通飞行器、低空旅游飞行器、低空空域管控系统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10A1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“空天＋”融合应用：北斗＋智慧农业、北斗＋工程机械、北斗+防灾减灾、商业航天配套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7C7A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军工电子与自主可控展区</w:t>
      </w:r>
    </w:p>
    <w:p w14:paraId="04A6E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高端芯片：国产CPU、GPU、DSP、FPGA、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SoC</w:t>
      </w:r>
      <w:r>
        <w:rPr>
          <w:rFonts w:hint="eastAsia" w:ascii="仿宋_GB2312" w:hAnsi="仿宋_GB2312" w:eastAsia="仿宋_GB2312" w:cs="仿宋_GB2312"/>
          <w:sz w:val="32"/>
          <w:szCs w:val="32"/>
        </w:rPr>
        <w:t>芯片及AI推理芯片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5A86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自主可控计算机系统：国产化服务器、工控机、加固笔记本、军事嵌入式计算机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B01F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微波射频：T／R组件、频率合成器、功率放大器、相控阵天线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98F8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雷达与电子对抗：多功能雷达、电子侦察与干扰设备、雷达对抗模拟系统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1E58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军用通信：战术通信电台、软件定义无线电（SDR）、军事自组网设备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C9AC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网络安全：量子通信、高等级安全操作系统、安全芯片及可信计算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6680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军民两用新材料与先进制造展区</w:t>
      </w:r>
    </w:p>
    <w:p w14:paraId="67EE1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高性能复合材料：碳纤维复合材料、陶瓷基复合材料、树脂基结构／功能一体化材料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291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关键金属材料：钛合金、高温合金、超高强度钢、稀土功能材料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4908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增材制造（3D打印）：金属粉末冶金、激光选区熔化（SLM）、电子束熔融（EBM）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A4B7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精密成形与智能制造：精密铸造、精密锻造、液压成形、智能柔性生产线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70C8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表面工程与强化技术：热障涂层、耐磨蚀涂层、激光熔覆、离子注入表面改性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14D5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无人系统与智能装备展区</w:t>
      </w:r>
    </w:p>
    <w:p w14:paraId="3CD2B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地面无人车辆（UGV）：战场侦察机器人、排爆机器人、无人后勤补给车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9878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水下无人潜航器（UUV／AUV）：侦察型／作业型水下潜航器、水声通信与导航设备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2CA1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空中无人系统：蜂群作战无人机、察打一体无人机、无人预警平台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6B82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机器人系统：多足仿生机器人、协作机器人、核生化环境作业机器人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120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国防科技工业基础能力展区</w:t>
      </w:r>
    </w:p>
    <w:p w14:paraId="5844D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军工计量与检测：国防最高计量标准器具、军用专用测量仪器、在线质量检测系统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A9E0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军工标准与认证：国军标（GJB）体系咨询、军工认证服务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78BB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国防科技重点实验室：国家级／省部级重点实验室开放共享成果展示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294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军事通信与指挥控制系统展区</w:t>
      </w:r>
    </w:p>
    <w:p w14:paraId="0EF90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指挥信息系统（C4ISR）：战术指挥控制系统、联合战术信息分发系统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D71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战场网络通信：军用通信网络规划、战术互联网、车载／机载／舰载通信系统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9E1C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人工智能辅助决策：作战仿真推演系统、态势感知与威胁评估AI系统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5B82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卫星通信与天基信息系统：军事通信卫星、数据中继系统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08CB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新能源与动力技术展区</w:t>
      </w:r>
    </w:p>
    <w:p w14:paraId="1158F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军用动力系统：航空发动机、舰船燃气轮机、军用车辆发动机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A487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高能量密度电池：锂离子电池、固态电池、氢燃料电池军事应用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ABD3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军事储能与管理：军用微电网、独立能源系统、能量回收技术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656C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后勤保障与仿真训练展区</w:t>
      </w:r>
    </w:p>
    <w:p w14:paraId="6BA20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后勤保障装备：军用方舱、野战医院设备、单兵外骨骼、伪装器材、后勤特种车辆、维修与供电装备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7D9B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后勤物资与消耗品：速冻食品、野战口粮、野外生存用品、通用被装（迷彩服、防寒服、雨衣等）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C4F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军事仿真与训练：VR／AR战术训练系统、实兵对抗训练系统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5D45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5" w:h="16838"/>
          <w:pgMar w:top="1417" w:right="1531" w:bottom="1247" w:left="1587" w:header="0" w:footer="0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军品包装与储运：军用物资包装标准化、军事物流信息化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A9D5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24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45927E89">
      <w:pPr>
        <w:spacing w:before="240" w:after="2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参展报名表</w:t>
      </w:r>
    </w:p>
    <w:tbl>
      <w:tblPr>
        <w:tblStyle w:val="5"/>
        <w:tblW w:w="86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021"/>
        <w:gridCol w:w="1021"/>
        <w:gridCol w:w="1044"/>
        <w:gridCol w:w="961"/>
        <w:gridCol w:w="1200"/>
        <w:gridCol w:w="1021"/>
        <w:gridCol w:w="1007"/>
      </w:tblGrid>
      <w:tr w14:paraId="30A2B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384" w:type="dxa"/>
            <w:vAlign w:val="center"/>
          </w:tcPr>
          <w:p w14:paraId="257A2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单位名称</w:t>
            </w:r>
          </w:p>
        </w:tc>
        <w:tc>
          <w:tcPr>
            <w:tcW w:w="4047" w:type="dxa"/>
            <w:gridSpan w:val="4"/>
            <w:vAlign w:val="center"/>
          </w:tcPr>
          <w:p w14:paraId="4839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2445F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仿宋_GB2312" w:hAnsi="仿宋_GB2312" w:eastAsia="仿宋_GB2312"/>
                <w:b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</w:t>
            </w:r>
          </w:p>
          <w:p w14:paraId="0FE8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性质</w:t>
            </w:r>
          </w:p>
        </w:tc>
        <w:tc>
          <w:tcPr>
            <w:tcW w:w="2028" w:type="dxa"/>
            <w:gridSpan w:val="2"/>
            <w:vAlign w:val="center"/>
          </w:tcPr>
          <w:p w14:paraId="60F1B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</w:tr>
      <w:tr w14:paraId="31BF7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384" w:type="dxa"/>
            <w:vAlign w:val="center"/>
          </w:tcPr>
          <w:p w14:paraId="1B6BB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统一社会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信用代码</w:t>
            </w:r>
          </w:p>
        </w:tc>
        <w:tc>
          <w:tcPr>
            <w:tcW w:w="3086" w:type="dxa"/>
            <w:gridSpan w:val="3"/>
            <w:vAlign w:val="center"/>
          </w:tcPr>
          <w:p w14:paraId="14F00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  <w:tc>
          <w:tcPr>
            <w:tcW w:w="961" w:type="dxa"/>
            <w:vAlign w:val="center"/>
          </w:tcPr>
          <w:p w14:paraId="7857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仿宋_GB2312" w:hAnsi="仿宋_GB2312" w:eastAsia="仿宋_GB2312"/>
                <w:b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所属</w:t>
            </w:r>
          </w:p>
          <w:p w14:paraId="32A6E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行业</w:t>
            </w:r>
          </w:p>
        </w:tc>
        <w:tc>
          <w:tcPr>
            <w:tcW w:w="3228" w:type="dxa"/>
            <w:gridSpan w:val="3"/>
            <w:vAlign w:val="center"/>
          </w:tcPr>
          <w:p w14:paraId="410E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</w:tr>
      <w:tr w14:paraId="377F7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84" w:type="dxa"/>
            <w:vAlign w:val="center"/>
          </w:tcPr>
          <w:p w14:paraId="7FE4C2D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通讯地址</w:t>
            </w:r>
          </w:p>
        </w:tc>
        <w:tc>
          <w:tcPr>
            <w:tcW w:w="4047" w:type="dxa"/>
            <w:gridSpan w:val="4"/>
            <w:vAlign w:val="center"/>
          </w:tcPr>
          <w:p w14:paraId="4ACA4A69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31FE924D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邮编</w:t>
            </w:r>
          </w:p>
        </w:tc>
        <w:tc>
          <w:tcPr>
            <w:tcW w:w="2028" w:type="dxa"/>
            <w:gridSpan w:val="2"/>
            <w:vAlign w:val="center"/>
          </w:tcPr>
          <w:p w14:paraId="68F930D1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6D690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84" w:type="dxa"/>
            <w:vAlign w:val="center"/>
          </w:tcPr>
          <w:p w14:paraId="4CC1D22F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联系人</w:t>
            </w:r>
          </w:p>
        </w:tc>
        <w:tc>
          <w:tcPr>
            <w:tcW w:w="1021" w:type="dxa"/>
            <w:vAlign w:val="center"/>
          </w:tcPr>
          <w:p w14:paraId="3AF24C8D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60D87CD7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职务</w:t>
            </w:r>
          </w:p>
        </w:tc>
        <w:tc>
          <w:tcPr>
            <w:tcW w:w="1044" w:type="dxa"/>
            <w:vAlign w:val="center"/>
          </w:tcPr>
          <w:p w14:paraId="31B926A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961" w:type="dxa"/>
            <w:vAlign w:val="center"/>
          </w:tcPr>
          <w:p w14:paraId="4B10849A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手机</w:t>
            </w:r>
          </w:p>
        </w:tc>
        <w:tc>
          <w:tcPr>
            <w:tcW w:w="1200" w:type="dxa"/>
            <w:vAlign w:val="center"/>
          </w:tcPr>
          <w:p w14:paraId="4F7DE6D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4B8EF5E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邮箱</w:t>
            </w:r>
          </w:p>
        </w:tc>
        <w:tc>
          <w:tcPr>
            <w:tcW w:w="1007" w:type="dxa"/>
            <w:vAlign w:val="center"/>
          </w:tcPr>
          <w:p w14:paraId="2B9456E9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791EA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84" w:type="dxa"/>
            <w:vAlign w:val="center"/>
          </w:tcPr>
          <w:p w14:paraId="18522993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展位类型</w:t>
            </w:r>
          </w:p>
        </w:tc>
        <w:tc>
          <w:tcPr>
            <w:tcW w:w="5247" w:type="dxa"/>
            <w:gridSpan w:val="5"/>
            <w:vAlign w:val="center"/>
          </w:tcPr>
          <w:p w14:paraId="70BFB89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标准展位（单开口）  □ 标准展位（双开口）  □ 室内光地</w:t>
            </w:r>
          </w:p>
        </w:tc>
        <w:tc>
          <w:tcPr>
            <w:tcW w:w="1021" w:type="dxa"/>
            <w:vAlign w:val="center"/>
          </w:tcPr>
          <w:p w14:paraId="5A712748">
            <w:pPr>
              <w:spacing w:before="40" w:after="4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数量</w:t>
            </w:r>
            <w:r>
              <w:rPr>
                <w:rFonts w:hint="eastAsia" w:ascii="仿宋_GB2312" w:hAnsi="仿宋_GB2312" w:eastAsia="仿宋_GB2312"/>
                <w:b/>
                <w:sz w:val="24"/>
                <w:szCs w:val="21"/>
                <w:lang w:val="en-US" w:eastAsia="zh-CN"/>
              </w:rPr>
              <w:t>/</w:t>
            </w:r>
          </w:p>
          <w:p w14:paraId="7052F73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面积</w:t>
            </w:r>
          </w:p>
        </w:tc>
        <w:tc>
          <w:tcPr>
            <w:tcW w:w="1007" w:type="dxa"/>
            <w:vAlign w:val="center"/>
          </w:tcPr>
          <w:p w14:paraId="4E86900C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78772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84" w:type="dxa"/>
            <w:vAlign w:val="center"/>
          </w:tcPr>
          <w:p w14:paraId="52AA6AF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展区意向</w:t>
            </w:r>
          </w:p>
        </w:tc>
        <w:tc>
          <w:tcPr>
            <w:tcW w:w="7275" w:type="dxa"/>
            <w:gridSpan w:val="7"/>
            <w:vAlign w:val="center"/>
          </w:tcPr>
          <w:p w14:paraId="1611B0E0">
            <w:pPr>
              <w:spacing w:before="40" w:after="40" w:line="400" w:lineRule="exact"/>
              <w:jc w:val="left"/>
              <w:rPr>
                <w:rFonts w:ascii="仿宋_GB2312" w:hAnsi="仿宋_GB2312" w:eastAsia="仿宋_GB2312"/>
                <w:b w:val="0"/>
                <w:color w:val="auto"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1"/>
              </w:rPr>
              <w:t xml:space="preserve">□ 航空航天  □ 无人系统  □ 商业航天  □ 新材料  </w:t>
            </w:r>
          </w:p>
          <w:p w14:paraId="74C877E3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1"/>
              </w:rPr>
              <w:t>□ 先进制造  □ 数字工业  □ 其他_____</w:t>
            </w:r>
          </w:p>
        </w:tc>
      </w:tr>
      <w:tr w14:paraId="5832C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659" w:type="dxa"/>
            <w:gridSpan w:val="8"/>
            <w:vAlign w:val="center"/>
          </w:tcPr>
          <w:p w14:paraId="3171A784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水、电、气需求（请勾选并填写用量）</w:t>
            </w:r>
          </w:p>
        </w:tc>
      </w:tr>
      <w:tr w14:paraId="06162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84" w:type="dxa"/>
            <w:vAlign w:val="center"/>
          </w:tcPr>
          <w:p w14:paraId="77A2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用水</w:t>
            </w:r>
          </w:p>
        </w:tc>
        <w:tc>
          <w:tcPr>
            <w:tcW w:w="1021" w:type="dxa"/>
            <w:vAlign w:val="center"/>
          </w:tcPr>
          <w:p w14:paraId="5F8A9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是  □ 否</w:t>
            </w:r>
          </w:p>
        </w:tc>
        <w:tc>
          <w:tcPr>
            <w:tcW w:w="1021" w:type="dxa"/>
            <w:vAlign w:val="center"/>
          </w:tcPr>
          <w:p w14:paraId="32B42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用量</w:t>
            </w:r>
          </w:p>
        </w:tc>
        <w:tc>
          <w:tcPr>
            <w:tcW w:w="2005" w:type="dxa"/>
            <w:gridSpan w:val="2"/>
            <w:vAlign w:val="center"/>
          </w:tcPr>
          <w:p w14:paraId="666AC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righ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1"/>
              </w:rPr>
              <w:t>吨/天</w:t>
            </w:r>
          </w:p>
        </w:tc>
        <w:tc>
          <w:tcPr>
            <w:tcW w:w="1200" w:type="dxa"/>
            <w:vAlign w:val="center"/>
          </w:tcPr>
          <w:p w14:paraId="7F2BB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仿宋_GB2312" w:hAnsi="仿宋_GB2312" w:eastAsia="仿宋_GB2312"/>
                <w:b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接口</w:t>
            </w:r>
          </w:p>
          <w:p w14:paraId="225C5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位置</w:t>
            </w:r>
          </w:p>
        </w:tc>
        <w:tc>
          <w:tcPr>
            <w:tcW w:w="2028" w:type="dxa"/>
            <w:gridSpan w:val="2"/>
            <w:vAlign w:val="center"/>
          </w:tcPr>
          <w:p w14:paraId="2BED8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</w:tr>
      <w:tr w14:paraId="66F25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84" w:type="dxa"/>
            <w:vAlign w:val="center"/>
          </w:tcPr>
          <w:p w14:paraId="3B0DF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用电</w:t>
            </w:r>
          </w:p>
        </w:tc>
        <w:tc>
          <w:tcPr>
            <w:tcW w:w="1021" w:type="dxa"/>
            <w:vAlign w:val="center"/>
          </w:tcPr>
          <w:p w14:paraId="6C00E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是  □ 否</w:t>
            </w:r>
          </w:p>
        </w:tc>
        <w:tc>
          <w:tcPr>
            <w:tcW w:w="1021" w:type="dxa"/>
            <w:vAlign w:val="center"/>
          </w:tcPr>
          <w:p w14:paraId="3DB5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功率</w:t>
            </w:r>
          </w:p>
        </w:tc>
        <w:tc>
          <w:tcPr>
            <w:tcW w:w="2005" w:type="dxa"/>
            <w:gridSpan w:val="2"/>
            <w:vAlign w:val="center"/>
          </w:tcPr>
          <w:p w14:paraId="550FE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righ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w w:val="80"/>
                <w:sz w:val="24"/>
                <w:szCs w:val="21"/>
              </w:rPr>
              <w:t>kW（220V/380V）</w:t>
            </w:r>
          </w:p>
        </w:tc>
        <w:tc>
          <w:tcPr>
            <w:tcW w:w="1200" w:type="dxa"/>
            <w:vAlign w:val="center"/>
          </w:tcPr>
          <w:p w14:paraId="7C0AC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仿宋_GB2312" w:hAnsi="仿宋_GB2312" w:eastAsia="仿宋_GB2312"/>
                <w:b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接口</w:t>
            </w:r>
          </w:p>
          <w:p w14:paraId="4579E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位置</w:t>
            </w:r>
          </w:p>
        </w:tc>
        <w:tc>
          <w:tcPr>
            <w:tcW w:w="2028" w:type="dxa"/>
            <w:gridSpan w:val="2"/>
            <w:vAlign w:val="center"/>
          </w:tcPr>
          <w:p w14:paraId="3F47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</w:tr>
      <w:tr w14:paraId="12B5C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84" w:type="dxa"/>
            <w:vAlign w:val="center"/>
          </w:tcPr>
          <w:p w14:paraId="2D5EF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用气</w:t>
            </w:r>
          </w:p>
        </w:tc>
        <w:tc>
          <w:tcPr>
            <w:tcW w:w="1021" w:type="dxa"/>
            <w:vAlign w:val="center"/>
          </w:tcPr>
          <w:p w14:paraId="346DA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是  □ 否</w:t>
            </w:r>
          </w:p>
        </w:tc>
        <w:tc>
          <w:tcPr>
            <w:tcW w:w="1021" w:type="dxa"/>
            <w:vAlign w:val="center"/>
          </w:tcPr>
          <w:p w14:paraId="755D6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用量</w:t>
            </w:r>
          </w:p>
        </w:tc>
        <w:tc>
          <w:tcPr>
            <w:tcW w:w="2005" w:type="dxa"/>
            <w:gridSpan w:val="2"/>
            <w:vAlign w:val="center"/>
          </w:tcPr>
          <w:p w14:paraId="3DD78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ind w:firstLine="720" w:firstLineChars="300"/>
              <w:jc w:val="righ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4"/>
                <w:szCs w:val="21"/>
              </w:rPr>
              <w:t>m³/天</w:t>
            </w:r>
          </w:p>
        </w:tc>
        <w:tc>
          <w:tcPr>
            <w:tcW w:w="1200" w:type="dxa"/>
            <w:vAlign w:val="center"/>
          </w:tcPr>
          <w:p w14:paraId="4751B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rFonts w:ascii="仿宋_GB2312" w:hAnsi="仿宋_GB2312" w:eastAsia="仿宋_GB2312"/>
                <w:b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气体</w:t>
            </w:r>
          </w:p>
          <w:p w14:paraId="2062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类型</w:t>
            </w:r>
          </w:p>
        </w:tc>
        <w:tc>
          <w:tcPr>
            <w:tcW w:w="2028" w:type="dxa"/>
            <w:gridSpan w:val="2"/>
            <w:vAlign w:val="center"/>
          </w:tcPr>
          <w:p w14:paraId="4B8D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320" w:lineRule="exact"/>
              <w:jc w:val="left"/>
              <w:textAlignment w:val="auto"/>
              <w:rPr>
                <w:sz w:val="21"/>
                <w:szCs w:val="21"/>
              </w:rPr>
            </w:pPr>
          </w:p>
        </w:tc>
      </w:tr>
      <w:tr w14:paraId="03D46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  <w:jc w:val="center"/>
        </w:trPr>
        <w:tc>
          <w:tcPr>
            <w:tcW w:w="1384" w:type="dxa"/>
            <w:vAlign w:val="center"/>
          </w:tcPr>
          <w:p w14:paraId="71AC621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展品简介</w:t>
            </w:r>
          </w:p>
        </w:tc>
        <w:tc>
          <w:tcPr>
            <w:tcW w:w="7275" w:type="dxa"/>
            <w:gridSpan w:val="7"/>
            <w:vAlign w:val="center"/>
          </w:tcPr>
          <w:p w14:paraId="6EED7698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（请简要填写主要展品名称、规格及技术特点，200字以内）</w:t>
            </w:r>
          </w:p>
        </w:tc>
      </w:tr>
      <w:tr w14:paraId="632A1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84" w:type="dxa"/>
            <w:vMerge w:val="restart"/>
            <w:vAlign w:val="center"/>
          </w:tcPr>
          <w:p w14:paraId="72CCCFDC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参展人员</w:t>
            </w:r>
          </w:p>
        </w:tc>
        <w:tc>
          <w:tcPr>
            <w:tcW w:w="1021" w:type="dxa"/>
            <w:vAlign w:val="center"/>
          </w:tcPr>
          <w:p w14:paraId="6A5C284F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姓名</w:t>
            </w:r>
          </w:p>
        </w:tc>
        <w:tc>
          <w:tcPr>
            <w:tcW w:w="2065" w:type="dxa"/>
            <w:gridSpan w:val="2"/>
            <w:vAlign w:val="center"/>
          </w:tcPr>
          <w:p w14:paraId="66174B1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职务</w:t>
            </w:r>
          </w:p>
        </w:tc>
        <w:tc>
          <w:tcPr>
            <w:tcW w:w="2161" w:type="dxa"/>
            <w:gridSpan w:val="2"/>
            <w:vAlign w:val="center"/>
          </w:tcPr>
          <w:p w14:paraId="5BA22BE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手机</w:t>
            </w:r>
          </w:p>
        </w:tc>
        <w:tc>
          <w:tcPr>
            <w:tcW w:w="2028" w:type="dxa"/>
            <w:gridSpan w:val="2"/>
            <w:vAlign w:val="center"/>
          </w:tcPr>
          <w:p w14:paraId="0E8A556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身份证号</w:t>
            </w:r>
          </w:p>
        </w:tc>
      </w:tr>
      <w:tr w14:paraId="20202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84" w:type="dxa"/>
            <w:vMerge w:val="continue"/>
          </w:tcPr>
          <w:p w14:paraId="62A2D0A2">
            <w:pPr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529EE77B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065" w:type="dxa"/>
            <w:gridSpan w:val="2"/>
            <w:vAlign w:val="center"/>
          </w:tcPr>
          <w:p w14:paraId="32AEDA50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7E039A33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715F3752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76B1D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84" w:type="dxa"/>
            <w:vMerge w:val="continue"/>
          </w:tcPr>
          <w:p w14:paraId="0FA4D735">
            <w:pPr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013FF0E9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065" w:type="dxa"/>
            <w:gridSpan w:val="2"/>
            <w:vAlign w:val="center"/>
          </w:tcPr>
          <w:p w14:paraId="37AF9E1C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2EED87D8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24F43681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4154F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1384" w:type="dxa"/>
            <w:vAlign w:val="center"/>
          </w:tcPr>
          <w:p w14:paraId="2A7408C8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单位盖章</w:t>
            </w:r>
          </w:p>
        </w:tc>
        <w:tc>
          <w:tcPr>
            <w:tcW w:w="4047" w:type="dxa"/>
            <w:gridSpan w:val="4"/>
            <w:vAlign w:val="center"/>
          </w:tcPr>
          <w:p w14:paraId="7D053BBF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F3076D9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日期</w:t>
            </w:r>
          </w:p>
        </w:tc>
        <w:tc>
          <w:tcPr>
            <w:tcW w:w="2028" w:type="dxa"/>
            <w:gridSpan w:val="2"/>
            <w:vAlign w:val="center"/>
          </w:tcPr>
          <w:p w14:paraId="3C14A1E7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  年   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 日</w:t>
            </w:r>
          </w:p>
        </w:tc>
      </w:tr>
    </w:tbl>
    <w:p w14:paraId="2CF2D685">
      <w:pPr>
        <w:spacing w:before="240" w:after="240"/>
        <w:jc w:val="center"/>
        <w:rPr>
          <w:rFonts w:ascii="方正小标宋_GBK" w:hAnsi="方正小标宋_GBK" w:eastAsia="方正小标宋_GBK"/>
          <w:b/>
          <w:sz w:val="44"/>
        </w:rPr>
        <w:sectPr>
          <w:footerReference r:id="rId4" w:type="default"/>
          <w:pgSz w:w="11906" w:h="16838"/>
          <w:pgMar w:top="1417" w:right="1531" w:bottom="1247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4AF20984">
      <w:pPr>
        <w:spacing w:before="240" w:after="2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参会报名表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393"/>
        <w:gridCol w:w="1393"/>
        <w:gridCol w:w="1394"/>
        <w:gridCol w:w="1393"/>
        <w:gridCol w:w="2032"/>
      </w:tblGrid>
      <w:tr w14:paraId="3FA03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93" w:type="dxa"/>
            <w:vAlign w:val="center"/>
          </w:tcPr>
          <w:p w14:paraId="5DC1B409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单位名称</w:t>
            </w:r>
          </w:p>
        </w:tc>
        <w:tc>
          <w:tcPr>
            <w:tcW w:w="4180" w:type="dxa"/>
            <w:gridSpan w:val="3"/>
            <w:vAlign w:val="center"/>
          </w:tcPr>
          <w:p w14:paraId="245D0897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7B2D199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单位性质</w:t>
            </w:r>
          </w:p>
        </w:tc>
        <w:tc>
          <w:tcPr>
            <w:tcW w:w="2032" w:type="dxa"/>
            <w:vAlign w:val="center"/>
          </w:tcPr>
          <w:p w14:paraId="0DC696C5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40389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93" w:type="dxa"/>
            <w:vAlign w:val="center"/>
          </w:tcPr>
          <w:p w14:paraId="49135D2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通讯地址</w:t>
            </w:r>
          </w:p>
        </w:tc>
        <w:tc>
          <w:tcPr>
            <w:tcW w:w="7605" w:type="dxa"/>
            <w:gridSpan w:val="5"/>
            <w:vAlign w:val="center"/>
          </w:tcPr>
          <w:p w14:paraId="0D0E7048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0E0D7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93" w:type="dxa"/>
            <w:vAlign w:val="center"/>
          </w:tcPr>
          <w:p w14:paraId="1CABCD39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联系人</w:t>
            </w:r>
          </w:p>
        </w:tc>
        <w:tc>
          <w:tcPr>
            <w:tcW w:w="1393" w:type="dxa"/>
            <w:vAlign w:val="center"/>
          </w:tcPr>
          <w:p w14:paraId="797450D4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43E60865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职务</w:t>
            </w:r>
          </w:p>
        </w:tc>
        <w:tc>
          <w:tcPr>
            <w:tcW w:w="1394" w:type="dxa"/>
            <w:vAlign w:val="center"/>
          </w:tcPr>
          <w:p w14:paraId="50CECC47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187D5467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手机</w:t>
            </w:r>
          </w:p>
        </w:tc>
        <w:tc>
          <w:tcPr>
            <w:tcW w:w="2032" w:type="dxa"/>
            <w:vAlign w:val="center"/>
          </w:tcPr>
          <w:p w14:paraId="10B1B2FA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277D0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93" w:type="dxa"/>
            <w:vAlign w:val="center"/>
          </w:tcPr>
          <w:p w14:paraId="594538BC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邮箱</w:t>
            </w:r>
          </w:p>
        </w:tc>
        <w:tc>
          <w:tcPr>
            <w:tcW w:w="4180" w:type="dxa"/>
            <w:gridSpan w:val="3"/>
            <w:vAlign w:val="center"/>
          </w:tcPr>
          <w:p w14:paraId="47B1638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16B9783F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参会人数</w:t>
            </w:r>
          </w:p>
        </w:tc>
        <w:tc>
          <w:tcPr>
            <w:tcW w:w="2032" w:type="dxa"/>
            <w:vAlign w:val="center"/>
          </w:tcPr>
          <w:p w14:paraId="764719B7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3461F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393" w:type="dxa"/>
            <w:vAlign w:val="center"/>
          </w:tcPr>
          <w:p w14:paraId="64A10648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参会日期</w:t>
            </w:r>
          </w:p>
        </w:tc>
        <w:tc>
          <w:tcPr>
            <w:tcW w:w="7605" w:type="dxa"/>
            <w:gridSpan w:val="5"/>
            <w:vAlign w:val="center"/>
          </w:tcPr>
          <w:p w14:paraId="656A4548">
            <w:pPr>
              <w:spacing w:before="40" w:after="40" w:line="400" w:lineRule="exact"/>
              <w:jc w:val="left"/>
              <w:rPr>
                <w:rFonts w:ascii="仿宋_GB2312" w:hAnsi="仿宋_GB2312" w:eastAsia="仿宋_GB2312"/>
                <w:b w:val="0"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□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11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12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日（周四）  □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11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13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日（周五） </w:t>
            </w:r>
          </w:p>
          <w:p w14:paraId="1FB39DE8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□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11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>14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日（周六）  □ 全程参加</w:t>
            </w:r>
          </w:p>
        </w:tc>
      </w:tr>
      <w:tr w14:paraId="53597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  <w:jc w:val="center"/>
        </w:trPr>
        <w:tc>
          <w:tcPr>
            <w:tcW w:w="1393" w:type="dxa"/>
            <w:vAlign w:val="center"/>
          </w:tcPr>
          <w:p w14:paraId="200A444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拟参加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会期活动</w:t>
            </w:r>
          </w:p>
        </w:tc>
        <w:tc>
          <w:tcPr>
            <w:tcW w:w="7605" w:type="dxa"/>
            <w:gridSpan w:val="5"/>
            <w:vAlign w:val="center"/>
          </w:tcPr>
          <w:p w14:paraId="0DC0CAA2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1.开幕式及巡馆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2.“湘域湘质”科技成果路演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3.湖南产业园区招商推介会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4.“十大维度·湖南创造”主题推介日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5.中部国防科技先进技术大赛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6.国防科技产业供需对接会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7.长株潭空天装备产业协同发展座谈会（闭门）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8.航空航天国防科普互动展暨“大国重器”英雄见面会</w:t>
            </w:r>
          </w:p>
        </w:tc>
      </w:tr>
      <w:tr w14:paraId="5F499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393" w:type="dxa"/>
            <w:vAlign w:val="center"/>
          </w:tcPr>
          <w:p w14:paraId="40B439EC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住宿安排</w:t>
            </w:r>
          </w:p>
        </w:tc>
        <w:tc>
          <w:tcPr>
            <w:tcW w:w="7605" w:type="dxa"/>
            <w:gridSpan w:val="5"/>
            <w:vAlign w:val="center"/>
          </w:tcPr>
          <w:p w14:paraId="08A0B688">
            <w:pPr>
              <w:spacing w:before="40" w:after="40" w:line="400" w:lineRule="exact"/>
              <w:jc w:val="left"/>
              <w:rPr>
                <w:rFonts w:ascii="仿宋_GB2312" w:hAnsi="仿宋_GB2312" w:eastAsia="仿宋_GB2312"/>
                <w:b w:val="0"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自行安排    □ 需组委会协助预订（入住时间：    月    日，</w:t>
            </w:r>
          </w:p>
          <w:p w14:paraId="28E50729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  天，   间标间）</w:t>
            </w:r>
          </w:p>
        </w:tc>
      </w:tr>
      <w:tr w14:paraId="3D8A4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93" w:type="dxa"/>
            <w:vAlign w:val="center"/>
          </w:tcPr>
          <w:p w14:paraId="0A680F3A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用餐安排</w:t>
            </w:r>
          </w:p>
        </w:tc>
        <w:tc>
          <w:tcPr>
            <w:tcW w:w="7605" w:type="dxa"/>
            <w:gridSpan w:val="5"/>
            <w:vAlign w:val="center"/>
          </w:tcPr>
          <w:p w14:paraId="105CE277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自行安排    □ 需组委会协助（   人，   天）</w:t>
            </w:r>
          </w:p>
        </w:tc>
      </w:tr>
      <w:tr w14:paraId="0876A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393" w:type="dxa"/>
            <w:vAlign w:val="center"/>
          </w:tcPr>
          <w:p w14:paraId="2522E335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意见建议</w:t>
            </w:r>
          </w:p>
        </w:tc>
        <w:tc>
          <w:tcPr>
            <w:tcW w:w="7605" w:type="dxa"/>
            <w:gridSpan w:val="5"/>
            <w:vAlign w:val="center"/>
          </w:tcPr>
          <w:p w14:paraId="16DD5350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（如对参会安排有特殊需求或建议，请在此填写）</w:t>
            </w:r>
          </w:p>
        </w:tc>
      </w:tr>
      <w:tr w14:paraId="7F35B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393" w:type="dxa"/>
            <w:vAlign w:val="center"/>
          </w:tcPr>
          <w:p w14:paraId="78AEA149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单位盖章</w:t>
            </w:r>
          </w:p>
        </w:tc>
        <w:tc>
          <w:tcPr>
            <w:tcW w:w="4180" w:type="dxa"/>
            <w:gridSpan w:val="3"/>
            <w:vAlign w:val="center"/>
          </w:tcPr>
          <w:p w14:paraId="1A32DC9C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5442AC0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日期</w:t>
            </w:r>
          </w:p>
        </w:tc>
        <w:tc>
          <w:tcPr>
            <w:tcW w:w="2032" w:type="dxa"/>
            <w:vAlign w:val="center"/>
          </w:tcPr>
          <w:p w14:paraId="2B4A712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年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日</w:t>
            </w:r>
          </w:p>
        </w:tc>
      </w:tr>
    </w:tbl>
    <w:p w14:paraId="0C5B66E6">
      <w:pPr>
        <w:spacing w:before="240" w:after="240"/>
        <w:jc w:val="center"/>
        <w:rPr>
          <w:rFonts w:ascii="方正小标宋_GBK" w:hAnsi="方正小标宋_GBK" w:eastAsia="方正小标宋_GBK"/>
          <w:b/>
          <w:sz w:val="44"/>
        </w:rPr>
        <w:sectPr>
          <w:footerReference r:id="rId5" w:type="default"/>
          <w:pgSz w:w="11906" w:h="16838"/>
          <w:pgMar w:top="1417" w:right="1531" w:bottom="1247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4271A4DC">
      <w:pPr>
        <w:spacing w:before="240" w:after="2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会期活动征集表</w:t>
      </w:r>
    </w:p>
    <w:p w14:paraId="0E64E305">
      <w:pPr>
        <w:widowControl w:val="0"/>
        <w:spacing w:after="0" w:line="520" w:lineRule="exact"/>
        <w:ind w:firstLine="560"/>
        <w:jc w:val="both"/>
        <w:rPr>
          <w:rFonts w:ascii="仿宋_GB2312" w:hAnsi="仿宋_GB2312" w:eastAsia="仿宋_GB2312"/>
          <w:kern w:val="2"/>
          <w:sz w:val="28"/>
          <w:szCs w:val="24"/>
          <w:lang w:val="en-US" w:eastAsia="zh-CN"/>
        </w:rPr>
      </w:pPr>
      <w:r>
        <w:rPr>
          <w:rFonts w:ascii="仿宋_GB2312" w:hAnsi="仿宋_GB2312" w:eastAsia="仿宋_GB2312"/>
          <w:kern w:val="2"/>
          <w:sz w:val="28"/>
          <w:szCs w:val="24"/>
          <w:lang w:val="en-US" w:eastAsia="zh-CN"/>
        </w:rPr>
        <w:t>为丰富展会期间活动内容，促进产业交流与合作，组委会欢迎各有关单位在展会期间举办论坛、推介会、对接会、发布会等主题活动。请有意举办的单位填写本表。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386"/>
        <w:gridCol w:w="1387"/>
        <w:gridCol w:w="1386"/>
        <w:gridCol w:w="1386"/>
        <w:gridCol w:w="2070"/>
      </w:tblGrid>
      <w:tr w14:paraId="0C5F3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86" w:type="dxa"/>
            <w:vAlign w:val="center"/>
          </w:tcPr>
          <w:p w14:paraId="69D9174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活动名称</w:t>
            </w:r>
          </w:p>
        </w:tc>
        <w:tc>
          <w:tcPr>
            <w:tcW w:w="7615" w:type="dxa"/>
            <w:gridSpan w:val="5"/>
            <w:vAlign w:val="center"/>
          </w:tcPr>
          <w:p w14:paraId="17F856DA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2AC7E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386" w:type="dxa"/>
            <w:vAlign w:val="center"/>
          </w:tcPr>
          <w:p w14:paraId="3587357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主办/承办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</w:t>
            </w:r>
          </w:p>
        </w:tc>
        <w:tc>
          <w:tcPr>
            <w:tcW w:w="7615" w:type="dxa"/>
            <w:gridSpan w:val="5"/>
            <w:vAlign w:val="center"/>
          </w:tcPr>
          <w:p w14:paraId="54618F4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2C7DF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386" w:type="dxa"/>
            <w:vAlign w:val="center"/>
          </w:tcPr>
          <w:p w14:paraId="17FCBB05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活动类型</w:t>
            </w:r>
          </w:p>
        </w:tc>
        <w:tc>
          <w:tcPr>
            <w:tcW w:w="2773" w:type="dxa"/>
            <w:gridSpan w:val="2"/>
            <w:vAlign w:val="center"/>
          </w:tcPr>
          <w:p w14:paraId="6680D455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□ 论坛 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推介会  □ 对接会  □ 发布会  □ 其他_____</w:t>
            </w:r>
          </w:p>
        </w:tc>
        <w:tc>
          <w:tcPr>
            <w:tcW w:w="1386" w:type="dxa"/>
            <w:vAlign w:val="center"/>
          </w:tcPr>
          <w:p w14:paraId="24EAB6D8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拟邀规模</w:t>
            </w:r>
          </w:p>
        </w:tc>
        <w:tc>
          <w:tcPr>
            <w:tcW w:w="3456" w:type="dxa"/>
            <w:gridSpan w:val="2"/>
            <w:vAlign w:val="center"/>
          </w:tcPr>
          <w:p w14:paraId="01A4F3B3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约     人</w:t>
            </w:r>
          </w:p>
        </w:tc>
      </w:tr>
      <w:tr w14:paraId="6127C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1386" w:type="dxa"/>
            <w:vAlign w:val="center"/>
          </w:tcPr>
          <w:p w14:paraId="65BF0740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拟办时间</w:t>
            </w:r>
          </w:p>
        </w:tc>
        <w:tc>
          <w:tcPr>
            <w:tcW w:w="2773" w:type="dxa"/>
            <w:gridSpan w:val="2"/>
            <w:vAlign w:val="center"/>
          </w:tcPr>
          <w:p w14:paraId="70A60519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   月    日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 午</w:t>
            </w:r>
          </w:p>
        </w:tc>
        <w:tc>
          <w:tcPr>
            <w:tcW w:w="1386" w:type="dxa"/>
            <w:vAlign w:val="center"/>
          </w:tcPr>
          <w:p w14:paraId="5F234BD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拟办地点</w:t>
            </w:r>
          </w:p>
        </w:tc>
        <w:tc>
          <w:tcPr>
            <w:tcW w:w="3456" w:type="dxa"/>
            <w:gridSpan w:val="2"/>
            <w:vAlign w:val="center"/>
          </w:tcPr>
          <w:p w14:paraId="7F25CB48">
            <w:pPr>
              <w:spacing w:before="40" w:after="40" w:line="400" w:lineRule="exact"/>
              <w:jc w:val="left"/>
              <w:rPr>
                <w:rFonts w:ascii="仿宋_GB2312" w:hAnsi="仿宋_GB2312" w:eastAsia="仿宋_GB2312"/>
                <w:b w:val="0"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□ 展馆会议室  </w:t>
            </w:r>
          </w:p>
          <w:p w14:paraId="02DB015A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外部场地_____</w:t>
            </w:r>
          </w:p>
        </w:tc>
      </w:tr>
      <w:tr w14:paraId="54E4D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386" w:type="dxa"/>
            <w:vAlign w:val="center"/>
          </w:tcPr>
          <w:p w14:paraId="5529E287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拟邀请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嘉宾</w:t>
            </w:r>
          </w:p>
        </w:tc>
        <w:tc>
          <w:tcPr>
            <w:tcW w:w="7615" w:type="dxa"/>
            <w:gridSpan w:val="5"/>
            <w:vAlign w:val="center"/>
          </w:tcPr>
          <w:p w14:paraId="14204EDD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（请填写嘉宾姓名、单位及职务，可另附页）</w:t>
            </w:r>
          </w:p>
        </w:tc>
      </w:tr>
      <w:tr w14:paraId="6518C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1386" w:type="dxa"/>
            <w:vAlign w:val="center"/>
          </w:tcPr>
          <w:p w14:paraId="34D4155D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活动内容</w:t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br w:type="textWrapping"/>
            </w: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简介</w:t>
            </w:r>
          </w:p>
        </w:tc>
        <w:tc>
          <w:tcPr>
            <w:tcW w:w="7615" w:type="dxa"/>
            <w:gridSpan w:val="5"/>
            <w:vAlign w:val="center"/>
          </w:tcPr>
          <w:p w14:paraId="2EADEB4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（请简要描述活动主题、主要议程及预期成效，300字以内）</w:t>
            </w:r>
          </w:p>
        </w:tc>
      </w:tr>
      <w:tr w14:paraId="2E3CC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386" w:type="dxa"/>
            <w:vAlign w:val="center"/>
          </w:tcPr>
          <w:p w14:paraId="480C6BA9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需要组委会协助事项</w:t>
            </w:r>
          </w:p>
        </w:tc>
        <w:tc>
          <w:tcPr>
            <w:tcW w:w="7615" w:type="dxa"/>
            <w:gridSpan w:val="5"/>
            <w:vAlign w:val="center"/>
          </w:tcPr>
          <w:p w14:paraId="09F3535E">
            <w:pPr>
              <w:spacing w:before="40" w:after="40" w:line="400" w:lineRule="exact"/>
              <w:jc w:val="left"/>
              <w:rPr>
                <w:rFonts w:ascii="仿宋_GB2312" w:hAnsi="仿宋_GB2312" w:eastAsia="仿宋_GB2312"/>
                <w:b w:val="0"/>
                <w:sz w:val="24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□ 场地协调  □ 嘉宾邀请  □ 宣传推广  □ 媒体支持  </w:t>
            </w:r>
          </w:p>
          <w:p w14:paraId="13FB3731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□ 会务服务  □ 其他_____</w:t>
            </w:r>
          </w:p>
        </w:tc>
      </w:tr>
      <w:tr w14:paraId="0D8B2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86" w:type="dxa"/>
            <w:vAlign w:val="center"/>
          </w:tcPr>
          <w:p w14:paraId="56FCD97D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联系人</w:t>
            </w:r>
          </w:p>
        </w:tc>
        <w:tc>
          <w:tcPr>
            <w:tcW w:w="1386" w:type="dxa"/>
            <w:vAlign w:val="center"/>
          </w:tcPr>
          <w:p w14:paraId="2865BE95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02640BAC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职务</w:t>
            </w:r>
          </w:p>
        </w:tc>
        <w:tc>
          <w:tcPr>
            <w:tcW w:w="1386" w:type="dxa"/>
            <w:vAlign w:val="center"/>
          </w:tcPr>
          <w:p w14:paraId="42A6F7DE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07F15418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手机</w:t>
            </w:r>
          </w:p>
        </w:tc>
        <w:tc>
          <w:tcPr>
            <w:tcW w:w="2070" w:type="dxa"/>
            <w:vAlign w:val="center"/>
          </w:tcPr>
          <w:p w14:paraId="5A8E4AE5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04DAA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86" w:type="dxa"/>
            <w:vAlign w:val="center"/>
          </w:tcPr>
          <w:p w14:paraId="573354D2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邮箱</w:t>
            </w:r>
          </w:p>
        </w:tc>
        <w:tc>
          <w:tcPr>
            <w:tcW w:w="4159" w:type="dxa"/>
            <w:gridSpan w:val="3"/>
            <w:vAlign w:val="center"/>
          </w:tcPr>
          <w:p w14:paraId="48C50722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1F3E9171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传真</w:t>
            </w:r>
          </w:p>
        </w:tc>
        <w:tc>
          <w:tcPr>
            <w:tcW w:w="2070" w:type="dxa"/>
            <w:vAlign w:val="center"/>
          </w:tcPr>
          <w:p w14:paraId="4A1FA5D8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</w:tr>
      <w:tr w14:paraId="02A42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1386" w:type="dxa"/>
            <w:vAlign w:val="center"/>
          </w:tcPr>
          <w:p w14:paraId="0D0FECBE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单位盖章</w:t>
            </w:r>
          </w:p>
        </w:tc>
        <w:tc>
          <w:tcPr>
            <w:tcW w:w="4159" w:type="dxa"/>
            <w:gridSpan w:val="3"/>
            <w:vAlign w:val="center"/>
          </w:tcPr>
          <w:p w14:paraId="0361F3AF">
            <w:pPr>
              <w:spacing w:before="40" w:after="40" w:line="40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18996FCF">
            <w:pPr>
              <w:spacing w:before="40" w:after="40"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/>
                <w:sz w:val="24"/>
                <w:szCs w:val="21"/>
              </w:rPr>
              <w:t>日期</w:t>
            </w:r>
          </w:p>
        </w:tc>
        <w:tc>
          <w:tcPr>
            <w:tcW w:w="2070" w:type="dxa"/>
            <w:vAlign w:val="center"/>
          </w:tcPr>
          <w:p w14:paraId="0CB2C533">
            <w:pPr>
              <w:spacing w:before="40" w:after="40" w:line="400" w:lineRule="exact"/>
              <w:jc w:val="right"/>
              <w:rPr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年 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b w:val="0"/>
                <w:sz w:val="24"/>
                <w:szCs w:val="21"/>
              </w:rPr>
              <w:t xml:space="preserve"> 日</w:t>
            </w:r>
          </w:p>
        </w:tc>
      </w:tr>
    </w:tbl>
    <w:p w14:paraId="40B426DE">
      <w:pPr>
        <w:keepNext w:val="0"/>
        <w:keepLines w:val="0"/>
        <w:pageBreakBefore w:val="0"/>
        <w:widowControl w:val="0"/>
        <w:tabs>
          <w:tab w:val="left" w:pos="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6" w:type="default"/>
      <w:pgSz w:w="11906" w:h="16838"/>
      <w:pgMar w:top="1417" w:right="1531" w:bottom="1247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8F36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2649220</wp:posOffset>
              </wp:positionH>
              <wp:positionV relativeFrom="paragraph">
                <wp:posOffset>-523875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142A6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8.6pt;margin-top:-41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7qcudgAAAALAQAADwAAAAAAAAABACAAAAAiAAAAZHJzL2Rvd25yZXYueG1s&#10;UEsBAhQAFAAAAAgAh07iQDCJEl4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142A6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5CAB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54787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54787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43DB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98572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98572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CA71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9BF1C0"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9BF1C0"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AF27B5"/>
    <w:multiLevelType w:val="singleLevel"/>
    <w:tmpl w:val="E7AF27B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0076B"/>
    <w:rsid w:val="04AB0032"/>
    <w:rsid w:val="064A4A43"/>
    <w:rsid w:val="086356C8"/>
    <w:rsid w:val="09AA3EE4"/>
    <w:rsid w:val="09B8160A"/>
    <w:rsid w:val="0A287A2F"/>
    <w:rsid w:val="0ABD461B"/>
    <w:rsid w:val="0B7327E9"/>
    <w:rsid w:val="0D9C676A"/>
    <w:rsid w:val="0FC71A98"/>
    <w:rsid w:val="108A14D5"/>
    <w:rsid w:val="116538FB"/>
    <w:rsid w:val="134A2608"/>
    <w:rsid w:val="14243BFC"/>
    <w:rsid w:val="14883058"/>
    <w:rsid w:val="151F49A1"/>
    <w:rsid w:val="15381DF6"/>
    <w:rsid w:val="15D64D0B"/>
    <w:rsid w:val="15E324A5"/>
    <w:rsid w:val="178B35E4"/>
    <w:rsid w:val="19B46FFB"/>
    <w:rsid w:val="1B4E306E"/>
    <w:rsid w:val="1FC33368"/>
    <w:rsid w:val="23B04A74"/>
    <w:rsid w:val="23CD7FEA"/>
    <w:rsid w:val="24041E8D"/>
    <w:rsid w:val="24FA2FB0"/>
    <w:rsid w:val="272A4A56"/>
    <w:rsid w:val="282222C0"/>
    <w:rsid w:val="2C173AFE"/>
    <w:rsid w:val="2E193742"/>
    <w:rsid w:val="2EF10115"/>
    <w:rsid w:val="313905F0"/>
    <w:rsid w:val="31C61758"/>
    <w:rsid w:val="333E37DB"/>
    <w:rsid w:val="346A2408"/>
    <w:rsid w:val="34863EA0"/>
    <w:rsid w:val="348778C5"/>
    <w:rsid w:val="35B37782"/>
    <w:rsid w:val="39FB720A"/>
    <w:rsid w:val="3A0E1EEE"/>
    <w:rsid w:val="3A956CA9"/>
    <w:rsid w:val="3B641C62"/>
    <w:rsid w:val="3BC136BC"/>
    <w:rsid w:val="3DF66D78"/>
    <w:rsid w:val="42341F06"/>
    <w:rsid w:val="42D214B4"/>
    <w:rsid w:val="42D3443F"/>
    <w:rsid w:val="44836332"/>
    <w:rsid w:val="44BE2E8F"/>
    <w:rsid w:val="459D5EDD"/>
    <w:rsid w:val="46D320FB"/>
    <w:rsid w:val="47727BCE"/>
    <w:rsid w:val="47995202"/>
    <w:rsid w:val="49BA11A5"/>
    <w:rsid w:val="4B8E4B97"/>
    <w:rsid w:val="4C4A14AC"/>
    <w:rsid w:val="4C4F0870"/>
    <w:rsid w:val="4C5862A3"/>
    <w:rsid w:val="4D1F4512"/>
    <w:rsid w:val="4F782B41"/>
    <w:rsid w:val="4FCC21D8"/>
    <w:rsid w:val="50217F24"/>
    <w:rsid w:val="50594CFF"/>
    <w:rsid w:val="51FE2459"/>
    <w:rsid w:val="523907DD"/>
    <w:rsid w:val="52634497"/>
    <w:rsid w:val="530A0B2C"/>
    <w:rsid w:val="53A77FC4"/>
    <w:rsid w:val="561054C7"/>
    <w:rsid w:val="57A14445"/>
    <w:rsid w:val="59900C85"/>
    <w:rsid w:val="5BC67C01"/>
    <w:rsid w:val="5C5100FC"/>
    <w:rsid w:val="5DD76917"/>
    <w:rsid w:val="5F221E14"/>
    <w:rsid w:val="5F7D6C03"/>
    <w:rsid w:val="61BC2EBF"/>
    <w:rsid w:val="61BC4FB8"/>
    <w:rsid w:val="61D0701F"/>
    <w:rsid w:val="61DE2022"/>
    <w:rsid w:val="633E3777"/>
    <w:rsid w:val="6443445A"/>
    <w:rsid w:val="65313701"/>
    <w:rsid w:val="666B29A4"/>
    <w:rsid w:val="678A0557"/>
    <w:rsid w:val="67AB5C1F"/>
    <w:rsid w:val="67F70B9B"/>
    <w:rsid w:val="690B153B"/>
    <w:rsid w:val="6A9A0CA2"/>
    <w:rsid w:val="6B9E7D4E"/>
    <w:rsid w:val="6BE56CA9"/>
    <w:rsid w:val="6C35284A"/>
    <w:rsid w:val="6D1C2A17"/>
    <w:rsid w:val="6D531E8C"/>
    <w:rsid w:val="6DFE5138"/>
    <w:rsid w:val="6E3631E6"/>
    <w:rsid w:val="6EA94D51"/>
    <w:rsid w:val="6EFF134E"/>
    <w:rsid w:val="706762C0"/>
    <w:rsid w:val="721E2447"/>
    <w:rsid w:val="72937FB6"/>
    <w:rsid w:val="729445D6"/>
    <w:rsid w:val="72AB732C"/>
    <w:rsid w:val="739517D0"/>
    <w:rsid w:val="73C80706"/>
    <w:rsid w:val="75281A11"/>
    <w:rsid w:val="75EA1B66"/>
    <w:rsid w:val="761F0F12"/>
    <w:rsid w:val="779F348D"/>
    <w:rsid w:val="790939D1"/>
    <w:rsid w:val="79607443"/>
    <w:rsid w:val="7A095271"/>
    <w:rsid w:val="7ABD1478"/>
    <w:rsid w:val="7ADF06B5"/>
    <w:rsid w:val="7CFE75C5"/>
    <w:rsid w:val="7E7F0156"/>
    <w:rsid w:val="7E851D4C"/>
    <w:rsid w:val="7F1E7AAB"/>
    <w:rsid w:val="7FC05F86"/>
    <w:rsid w:val="7FE10469"/>
    <w:rsid w:val="7FFFEF67"/>
    <w:rsid w:val="F2E5700A"/>
    <w:rsid w:val="F6F5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2659</Words>
  <Characters>2802</Characters>
  <Lines>0</Lines>
  <Paragraphs>0</Paragraphs>
  <TotalTime>42</TotalTime>
  <ScaleCrop>false</ScaleCrop>
  <LinksUpToDate>false</LinksUpToDate>
  <CharactersWithSpaces>2863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2025-11-03T05:18:00Z</dcterms:created>
  <dc:creator>A</dc:creator>
  <cp:lastModifiedBy>是蘑菇呢</cp:lastModifiedBy>
  <cp:lastPrinted>2026-09-15T08:09:00Z</cp:lastPrinted>
  <dcterms:modified xsi:type="dcterms:W3CDTF">2026-09-16T03:59:23Z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eyJoZGlkIjoiODdlODJhZWJlYWRkZDBhMmRhNDFjNGM4Mzg2NjA0MDUiLCJ1c2VySWQiOiI2ODQ2NTgyMDIifQ==</vt:lpwstr>
  </property>
  <property fmtid="{D5CDD505-2E9C-101B-9397-08002B2CF9AE}" pid="4" name="ICV">
    <vt:lpwstr>E391F9ADB1474A569DE79729E270E58D_13</vt:lpwstr>
  </property>
</Properties>
</file>